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460A4E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60278151"/>
      <w:r>
        <w:rPr>
          <w:rFonts w:ascii="Times New Roman" w:hAnsi="Times New Roman"/>
          <w:b/>
          <w:color w:val="000000"/>
          <w:sz w:val="28"/>
          <w:lang w:val="ru-RU"/>
        </w:rPr>
        <w:drawing>
          <wp:inline distT="0" distB="0" distL="114300" distR="114300">
            <wp:extent cx="5934075" cy="8393430"/>
            <wp:effectExtent l="0" t="0" r="9525" b="7620"/>
            <wp:docPr id="1" name="Изображение 1" descr="IMG_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001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934075" cy="839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4F50B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3FDED803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bookmarkEnd w:id="0"/>
    <w:p w14:paraId="18A0DC3D">
      <w:pPr>
        <w:spacing w:after="0"/>
        <w:ind w:left="120"/>
        <w:rPr>
          <w:lang w:val="ru-RU"/>
        </w:rPr>
      </w:pPr>
      <w:bookmarkStart w:id="1" w:name="block-60278152"/>
      <w:bookmarkStart w:id="6" w:name="_GoBack"/>
      <w:bookmarkEnd w:id="6"/>
      <w:r>
        <w:rPr>
          <w:rFonts w:ascii="Times New Roman" w:hAnsi="Times New Roman"/>
          <w:b/>
          <w:color w:val="333333"/>
          <w:sz w:val="28"/>
          <w:lang w:val="ru-RU"/>
        </w:rPr>
        <w:t>ПОЯСНИТЕЛЬНАЯ ЗАПИСКА</w:t>
      </w:r>
    </w:p>
    <w:p w14:paraId="4F4FFC90">
      <w:pPr>
        <w:spacing w:after="0"/>
        <w:ind w:left="120"/>
        <w:rPr>
          <w:lang w:val="ru-RU"/>
        </w:rPr>
      </w:pPr>
    </w:p>
    <w:p w14:paraId="6767820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ОБЩАЯ ХАРАКТЕРИСТИКА КУРСА ВНЕУРОЧНОЙ ДЕЯТЕЛЬНОСТИ ПЛАВАНИЕ</w:t>
      </w:r>
    </w:p>
    <w:p w14:paraId="4CF8D1B3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Актуальность</w:t>
      </w:r>
      <w:r>
        <w:rPr>
          <w:rFonts w:ascii="Times New Roman" w:hAnsi="Times New Roman"/>
          <w:color w:val="000000"/>
          <w:sz w:val="28"/>
          <w:lang w:val="ru-RU"/>
        </w:rPr>
        <w:t xml:space="preserve"> и практическая значимость программы заключается в том, что учащиеся 4 классов имеют большой интерес к занятиям плаванием. Это тот вид спорта, в котором развиваются гармонично все группы мышц одновременно, обучающиеся могут приобрести жизненно необходимый навык плавания в условиях общеобразовательной школы. Плавание один из самых сложных координационных видов деятельности человека и развивать это физическое качество лучше с детства. Систематические занятия плаванием способствуют формированию правильной осанки, прививают гигиенические навыки, закаливают организм, повышают его сопротивляемость различным простудным заболеваниям. Поэтому плавание очень полезно и детям с ослабленным здоровьем. Плаванием может заниматься каждый обучающийся независимо от уровня его физической подготовленности или уровня двигательных умений.</w:t>
      </w:r>
    </w:p>
    <w:p w14:paraId="36EFCA3F">
      <w:pPr>
        <w:spacing w:after="0"/>
        <w:ind w:left="120"/>
        <w:rPr>
          <w:lang w:val="ru-RU"/>
        </w:rPr>
      </w:pPr>
    </w:p>
    <w:p w14:paraId="35D0EFB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ЦЕЛИ ИЗУЧЕНИЯ КУРСА ВНЕУРОЧНОЙ ДЕЯТЕЛЬНОСТИ ПЛАВАНИЕ</w:t>
      </w:r>
    </w:p>
    <w:p w14:paraId="77D880B3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Целью</w:t>
      </w:r>
      <w:r>
        <w:rPr>
          <w:rFonts w:ascii="Times New Roman" w:hAnsi="Times New Roman"/>
          <w:color w:val="000000"/>
          <w:sz w:val="28"/>
          <w:lang w:val="ru-RU"/>
        </w:rPr>
        <w:t xml:space="preserve"> программы является формирование у учащихся положительного отношения к плаванию, приобретение навыка надежного и длительного плавания в глубокой воде.</w:t>
      </w:r>
    </w:p>
    <w:p w14:paraId="6C632113">
      <w:pPr>
        <w:spacing w:after="0"/>
        <w:ind w:left="120"/>
        <w:rPr>
          <w:lang w:val="ru-RU"/>
        </w:rPr>
      </w:pPr>
    </w:p>
    <w:p w14:paraId="769F01A4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МЕСТО КУРСА ВНЕУРОЧНОЙ ДЕЯТЕЛЬНОСТИ ПЛАВАНИЕ В ОБРАЗОВАТЕЛЬНОЙ ПРОГРАММЕ</w:t>
      </w:r>
    </w:p>
    <w:p w14:paraId="524165EE">
      <w:pPr>
        <w:spacing w:after="0"/>
        <w:ind w:left="120"/>
        <w:rPr>
          <w:lang w:val="ru-RU"/>
        </w:rPr>
      </w:pPr>
    </w:p>
    <w:p w14:paraId="6BC821E1">
      <w:pPr>
        <w:spacing w:after="0"/>
        <w:ind w:left="120"/>
        <w:rPr>
          <w:lang w:val="ru-RU"/>
        </w:rPr>
      </w:pPr>
    </w:p>
    <w:p w14:paraId="1AE77D85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рассчитана на 68 часов в год (2 занятие в неделю). </w:t>
      </w:r>
    </w:p>
    <w:p w14:paraId="4F119AA5">
      <w:pPr>
        <w:spacing w:after="0"/>
        <w:ind w:left="120"/>
        <w:rPr>
          <w:lang w:val="ru-RU"/>
        </w:rPr>
      </w:pPr>
    </w:p>
    <w:p w14:paraId="2483CC95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Продолжительность занятия – 40 минут.</w:t>
      </w:r>
    </w:p>
    <w:p w14:paraId="3857E122">
      <w:pPr>
        <w:spacing w:after="0"/>
        <w:ind w:left="120"/>
        <w:rPr>
          <w:lang w:val="ru-RU"/>
        </w:rPr>
      </w:pPr>
    </w:p>
    <w:p w14:paraId="4794B87D">
      <w:pPr>
        <w:spacing w:after="0"/>
        <w:ind w:left="120"/>
        <w:rPr>
          <w:lang w:val="ru-RU"/>
        </w:rPr>
      </w:pPr>
    </w:p>
    <w:p w14:paraId="62A84E7B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ФОРМЫ ПРОВЕДЕНИЯ ЗАНЯТИЙ КУРСА ВНЕУРОЧНОЙ ДЕЯТЕЛЬНОСТИ ПЛАВАНИЕ</w:t>
      </w:r>
    </w:p>
    <w:p w14:paraId="138AEC75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 спортивном кружке заанятия проводятся в группах, используется индвидуальный подход, проводится показ, беседы.</w:t>
      </w:r>
    </w:p>
    <w:p w14:paraId="771D71C9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1"/>
    <w:p w14:paraId="3A11AC42">
      <w:pPr>
        <w:spacing w:after="0"/>
        <w:ind w:left="120"/>
        <w:rPr>
          <w:lang w:val="ru-RU"/>
        </w:rPr>
      </w:pPr>
      <w:bookmarkStart w:id="2" w:name="block-60278148"/>
      <w:r>
        <w:rPr>
          <w:rFonts w:ascii="Times New Roman" w:hAnsi="Times New Roman"/>
          <w:b/>
          <w:color w:val="333333"/>
          <w:sz w:val="28"/>
          <w:lang w:val="ru-RU"/>
        </w:rPr>
        <w:t>СОДЕРЖАНИЕ КУРСА ВНЕУРОЧНОЙ ДЕЯТЕЛЬНОСТИ ПЛАВАНИЕ</w:t>
      </w:r>
    </w:p>
    <w:p w14:paraId="5AC9DDF6">
      <w:pPr>
        <w:spacing w:after="0"/>
        <w:ind w:left="120"/>
        <w:rPr>
          <w:lang w:val="ru-RU"/>
        </w:rPr>
      </w:pPr>
    </w:p>
    <w:p w14:paraId="1B84479B">
      <w:pPr>
        <w:spacing w:after="0"/>
        <w:ind w:left="120"/>
        <w:rPr>
          <w:lang w:val="ru-RU"/>
        </w:rPr>
      </w:pPr>
    </w:p>
    <w:p w14:paraId="6DBAE848">
      <w:pPr>
        <w:spacing w:after="0"/>
        <w:ind w:left="120"/>
        <w:rPr>
          <w:lang w:val="ru-RU"/>
        </w:rPr>
      </w:pPr>
    </w:p>
    <w:p w14:paraId="2A960048">
      <w:pPr>
        <w:spacing w:after="0"/>
        <w:ind w:left="120"/>
        <w:rPr>
          <w:lang w:val="ru-RU"/>
        </w:rPr>
      </w:pPr>
    </w:p>
    <w:p w14:paraId="1568AB22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3 КЛАСС</w:t>
      </w:r>
    </w:p>
    <w:p w14:paraId="40D1A819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Теоретическая подготовка.</w:t>
      </w:r>
    </w:p>
    <w:p w14:paraId="7B6BA046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1.Значение плавания. Правила поведения и техника безопасности на воде.</w:t>
      </w:r>
    </w:p>
    <w:p w14:paraId="5CB18747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История развития плавания. Сведения о значение плавания для человека. Правила </w:t>
      </w:r>
    </w:p>
    <w:p w14:paraId="062C95A4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поведения и техники безопасности, правила купания и меры безопасности в </w:t>
      </w:r>
    </w:p>
    <w:p w14:paraId="72B7B604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оборудованных и необорудованных местах. Знаки безопасности на воде «Место купания» </w:t>
      </w:r>
    </w:p>
    <w:p w14:paraId="67E33ECA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«Купание запрещено» и др. Способы спасения. Оказание помощи при бедствии на воде и </w:t>
      </w:r>
    </w:p>
    <w:p w14:paraId="4FB7167E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 льду. Водоемы нашей местности, правила купания в них и меры безопасности. </w:t>
      </w:r>
    </w:p>
    <w:p w14:paraId="37AA3A79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и подручные средства спасения на воде.</w:t>
      </w:r>
    </w:p>
    <w:p w14:paraId="5D33EA6E">
      <w:pPr>
        <w:numPr>
          <w:ilvl w:val="0"/>
          <w:numId w:val="1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Гигиена занятий плаванием в бассейне и открытых водоемах.</w:t>
      </w:r>
    </w:p>
    <w:p w14:paraId="719D51CD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Требования к соблюдению правил личной гигиены занимающихся в бассейне и во время </w:t>
      </w:r>
    </w:p>
    <w:p w14:paraId="6A39F8E7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купания в открытых водоемах. Основы здорового образа жизни человека. Понятие о </w:t>
      </w:r>
    </w:p>
    <w:p w14:paraId="72A6B92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здоровье и факторах влияющих на него. Критерии состояния здоровья. Основные факторы </w:t>
      </w:r>
    </w:p>
    <w:p w14:paraId="6BA4C43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закаливания и здоровье - сберегающие технологии. Самоконтроль при плавании и </w:t>
      </w:r>
    </w:p>
    <w:p w14:paraId="13D21F26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купании в открытых водоемах, бассейне.</w:t>
      </w:r>
    </w:p>
    <w:p w14:paraId="23222E86">
      <w:pPr>
        <w:numPr>
          <w:ilvl w:val="0"/>
          <w:numId w:val="2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Техника выполнения плавательных движений в способах плавания</w:t>
      </w:r>
    </w:p>
    <w:p w14:paraId="15AF9EBD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«Кроль на спине» и «Кроль на груди».</w:t>
      </w:r>
    </w:p>
    <w:p w14:paraId="16D37F08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Техника движений ног:</w:t>
      </w:r>
    </w:p>
    <w:p w14:paraId="144843E9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Техника движений рук:</w:t>
      </w:r>
    </w:p>
    <w:p w14:paraId="32EED0E4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Положение головы и дыхание:</w:t>
      </w:r>
    </w:p>
    <w:p w14:paraId="1ABC0A12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Общая координация движений:</w:t>
      </w:r>
    </w:p>
    <w:p w14:paraId="671E0D2A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Практическая подготовка</w:t>
      </w:r>
    </w:p>
    <w:p w14:paraId="4A7A3D08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Подготовительные упражнения для освоения с плотностью воды:</w:t>
      </w:r>
    </w:p>
    <w:p w14:paraId="6DB1F058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Общеразвивающие и имитационные упражнения на суше.</w:t>
      </w:r>
    </w:p>
    <w:p w14:paraId="7E516D9C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Подготовительные упражнения для освоения с водой. Погружение в воду с головой, </w:t>
      </w:r>
    </w:p>
    <w:p w14:paraId="2260D156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подныривания и открывание глаз в воде. Всплывание и лежание на воде. Выдохи в воду. </w:t>
      </w:r>
    </w:p>
    <w:p w14:paraId="7720333B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Скольжения.</w:t>
      </w:r>
    </w:p>
    <w:p w14:paraId="0DB4AD27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Кроль на груди: Упражнения для изучения движений ногами и дыхания. Упражнение</w:t>
      </w:r>
    </w:p>
    <w:p w14:paraId="35FC9908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изучения движений руками и дыхания. Упражнения для изучения общего </w:t>
      </w:r>
    </w:p>
    <w:p w14:paraId="4C5D945D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согласования движений.</w:t>
      </w:r>
    </w:p>
    <w:p w14:paraId="6F26C159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Кроль на спине: Упражнения для изучения движений ногами и дыхания. Упражнение</w:t>
      </w:r>
    </w:p>
    <w:p w14:paraId="7349EAFA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изучения движений руками и дыхания. Упражнения для изучения общего </w:t>
      </w:r>
    </w:p>
    <w:p w14:paraId="0BCEF1D5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согласования движений.</w:t>
      </w:r>
    </w:p>
    <w:p w14:paraId="7FF604B5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Брасс: Упражнения для изучения движений ногами и дыхания. Упражнение для</w:t>
      </w:r>
    </w:p>
    <w:p w14:paraId="3DF49127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изучения движений руками и дыхания. </w:t>
      </w:r>
    </w:p>
    <w:p w14:paraId="3728148E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Подвижные игры и эстафеты. Свободное плавание для самостоятельного закрепления</w:t>
      </w:r>
    </w:p>
    <w:p w14:paraId="378A8B97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изученного.</w:t>
      </w:r>
    </w:p>
    <w:p w14:paraId="710505C5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Контроль изученных технических элементов плавания.</w:t>
      </w:r>
    </w:p>
    <w:p w14:paraId="07173361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Учащиеся проплывают 15-25 м без остановок спортивным способом.</w:t>
      </w:r>
    </w:p>
    <w:p w14:paraId="4A5F43CB">
      <w:pPr>
        <w:spacing w:after="0"/>
        <w:ind w:left="120"/>
        <w:rPr>
          <w:lang w:val="ru-RU"/>
        </w:rPr>
      </w:pPr>
    </w:p>
    <w:p w14:paraId="4073CC85">
      <w:pPr>
        <w:spacing w:after="0"/>
        <w:ind w:left="120"/>
        <w:rPr>
          <w:lang w:val="ru-RU"/>
        </w:rPr>
      </w:pPr>
    </w:p>
    <w:p w14:paraId="42A3368E">
      <w:pPr>
        <w:spacing w:after="0"/>
        <w:ind w:left="120"/>
        <w:rPr>
          <w:lang w:val="ru-RU"/>
        </w:rPr>
      </w:pPr>
    </w:p>
    <w:p w14:paraId="27F35505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2"/>
    <w:p w14:paraId="7DFDA26F">
      <w:pPr>
        <w:spacing w:after="0"/>
        <w:ind w:left="120"/>
        <w:rPr>
          <w:lang w:val="ru-RU"/>
        </w:rPr>
      </w:pPr>
      <w:bookmarkStart w:id="3" w:name="block-60278149"/>
      <w:r>
        <w:rPr>
          <w:rFonts w:ascii="Times New Roman" w:hAnsi="Times New Roman"/>
          <w:b/>
          <w:color w:val="333333"/>
          <w:sz w:val="28"/>
          <w:lang w:val="ru-RU"/>
        </w:rPr>
        <w:t>ПЛАНИРУЕМЫЕ ОБРАЗОВАТЕЛЬНЫЕ РЕЗУЛЬТАТЫ</w:t>
      </w:r>
    </w:p>
    <w:p w14:paraId="6506A354">
      <w:pPr>
        <w:spacing w:after="0"/>
        <w:ind w:left="120"/>
        <w:rPr>
          <w:lang w:val="ru-RU"/>
        </w:rPr>
      </w:pPr>
    </w:p>
    <w:p w14:paraId="6C14E786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ЛИЧНОСТНЫЕ РЕЗУЛЬТАТЫ</w:t>
      </w:r>
    </w:p>
    <w:p w14:paraId="21018DE2">
      <w:pPr>
        <w:spacing w:after="0"/>
        <w:ind w:left="120"/>
        <w:rPr>
          <w:lang w:val="ru-RU"/>
        </w:rPr>
      </w:pPr>
    </w:p>
    <w:p w14:paraId="7F1E932A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Личностными результатами освоения учащимися содержания программы являются следующие умения: </w:t>
      </w:r>
    </w:p>
    <w:p w14:paraId="1A04036B">
      <w:pPr>
        <w:spacing w:after="0"/>
        <w:ind w:left="120"/>
        <w:rPr>
          <w:lang w:val="ru-RU"/>
        </w:rPr>
      </w:pPr>
    </w:p>
    <w:p w14:paraId="26415D49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- готовность и способность обучающихся к саморазвитию и самообразованию на основе мотивации к обучению и познанию; </w:t>
      </w:r>
    </w:p>
    <w:p w14:paraId="3720B5B8">
      <w:pPr>
        <w:spacing w:after="0"/>
        <w:ind w:left="120"/>
        <w:rPr>
          <w:lang w:val="ru-RU"/>
        </w:rPr>
      </w:pPr>
    </w:p>
    <w:p w14:paraId="7E677CAC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- формирование нравственных чувств и нравственного поведения, осознанного и ответственного отношения к собственным поступкам (активно включаться в общение и взаимодействие со сверстниками на принципах уважения и доброжелательности, взаимопомощи и сопереживания, проявлять положительные качества личности и управлять своими эмоциями в различных (нестандартных) ситуациях и условиях);</w:t>
      </w:r>
    </w:p>
    <w:p w14:paraId="30AE67C2">
      <w:pPr>
        <w:spacing w:after="0"/>
        <w:ind w:left="120"/>
        <w:rPr>
          <w:lang w:val="ru-RU"/>
        </w:rPr>
      </w:pPr>
    </w:p>
    <w:p w14:paraId="0F0CE47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- освоенность социальных норм, правил поведения, ролей и форм социальной жизни в группах и сообществах (проявлять дисциплинированность, трудолюбие и упорство в достижении поставленных целей, оказывать бескорыстную помощь своим сверстникам, находить с ними общий язык и общие интересы).</w:t>
      </w:r>
    </w:p>
    <w:p w14:paraId="1F612E96">
      <w:pPr>
        <w:spacing w:after="0"/>
        <w:ind w:left="120"/>
        <w:rPr>
          <w:lang w:val="ru-RU"/>
        </w:rPr>
      </w:pPr>
    </w:p>
    <w:p w14:paraId="053727E6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Ученик научится:</w:t>
      </w:r>
    </w:p>
    <w:p w14:paraId="088FE4BA">
      <w:pPr>
        <w:spacing w:after="0"/>
        <w:ind w:left="120"/>
        <w:rPr>
          <w:lang w:val="ru-RU"/>
        </w:rPr>
      </w:pPr>
    </w:p>
    <w:p w14:paraId="12234885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• адекватно оценивать объективную трудность как меру фактического или предполагаемого расхода ресурсов на решение задачи; </w:t>
      </w:r>
    </w:p>
    <w:p w14:paraId="2CD2F7B9">
      <w:pPr>
        <w:spacing w:after="0"/>
        <w:ind w:left="120"/>
        <w:rPr>
          <w:lang w:val="ru-RU"/>
        </w:rPr>
      </w:pPr>
    </w:p>
    <w:p w14:paraId="2A22454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• адекватно оценивать свои возможности достижения цели определѐнной сложности в различных сферах самостоятельной деятельности;</w:t>
      </w:r>
    </w:p>
    <w:p w14:paraId="1C76DC4D">
      <w:pPr>
        <w:spacing w:after="0"/>
        <w:ind w:left="120"/>
        <w:rPr>
          <w:lang w:val="ru-RU"/>
        </w:rPr>
      </w:pPr>
    </w:p>
    <w:p w14:paraId="3499595B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• основам саморегуляции эмоциональных состояний; </w:t>
      </w:r>
    </w:p>
    <w:p w14:paraId="278C0FA0">
      <w:pPr>
        <w:spacing w:after="0"/>
        <w:ind w:left="120"/>
        <w:rPr>
          <w:lang w:val="ru-RU"/>
        </w:rPr>
      </w:pPr>
    </w:p>
    <w:p w14:paraId="3857ABB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• адекватно оценивать свои возможности достижения цели определѐнной сложности в различных сферах самостоятельной деятельности.</w:t>
      </w:r>
    </w:p>
    <w:p w14:paraId="749D2B02">
      <w:pPr>
        <w:spacing w:after="0"/>
        <w:ind w:left="120"/>
        <w:rPr>
          <w:lang w:val="ru-RU"/>
        </w:rPr>
      </w:pPr>
    </w:p>
    <w:p w14:paraId="542BCA5B">
      <w:pPr>
        <w:spacing w:after="0"/>
        <w:ind w:left="120"/>
        <w:rPr>
          <w:lang w:val="ru-RU"/>
        </w:rPr>
      </w:pPr>
    </w:p>
    <w:p w14:paraId="6BAEF4A8">
      <w:pPr>
        <w:spacing w:after="0"/>
        <w:ind w:left="120"/>
        <w:rPr>
          <w:lang w:val="ru-RU"/>
        </w:rPr>
      </w:pPr>
    </w:p>
    <w:p w14:paraId="423F65CD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МЕТАПРЕДМЕТНЫЕ РЕЗУЛЬТАТЫ</w:t>
      </w:r>
    </w:p>
    <w:p w14:paraId="0EB29DAD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Метапредметными результатами освоения учащимися содержания программы по плаванию являются следующие умения:</w:t>
      </w:r>
    </w:p>
    <w:p w14:paraId="5BFB1A94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- характеризовать явления (действия и поступки), давать им объективную оценку на основе освоенных знаний и имеющегося опыта;</w:t>
      </w:r>
    </w:p>
    <w:p w14:paraId="1AB6FD95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- находить ошибки при выполнении учебных заданий, отбирать способы их исправления; общаться и взаимодействовать со сверстниками на принципах взаимоуважения и взаимопомощи, дружбы и толерантности;</w:t>
      </w:r>
    </w:p>
    <w:p w14:paraId="7491BF8D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- обеспечивать защиту и сохранность природы во время активного отдыха и занятий плаванием; - организовывать самостоятельную деятельность с учетом требований ее безопасности, сохранности инвентаря и оборудования, организации места занятий; планировать собственную деятельность, распределять нагрузку и отдых в процессе ее выполнения; </w:t>
      </w:r>
    </w:p>
    <w:p w14:paraId="50DCD066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анализировать и объективно оценивать результаты собственного труда, находить возможности и способы их улучшения;</w:t>
      </w:r>
    </w:p>
    <w:p w14:paraId="71331A52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- видеть красоту движений, выделять и обосновывать эстетические признаки в движениях и передвижениях человека;</w:t>
      </w:r>
    </w:p>
    <w:p w14:paraId="6C95145A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- оценивать красоту телосложения и осанки, сравнивать их с эталонными образцами; управлять эмоциями при общении со сверстниками и взрослыми, сохранять хладнокровие, сдержанность, рассудительность;</w:t>
      </w:r>
    </w:p>
    <w:p w14:paraId="75438FEC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- технически правильно выполнять двигательные действия из базовых стилей плавания, использовать их в игровой и соревновательной деятельности.</w:t>
      </w:r>
    </w:p>
    <w:p w14:paraId="19ED6059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- планировать занятия плаванием в режиме дня, организовывать отдых и досуг. Ученик получит возможность научиться:</w:t>
      </w:r>
    </w:p>
    <w:p w14:paraId="56B15006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- учитывать и координировать отличные от собственной позиции других людей в сотрудничестве; - учитывать разные мнения и интересы и обосновывать собственную позицию; - понимать относительность мнений и подходов к решению проблемы;</w:t>
      </w:r>
    </w:p>
    <w:p w14:paraId="396A55B8">
      <w:pPr>
        <w:spacing w:after="0"/>
        <w:ind w:left="120"/>
        <w:rPr>
          <w:lang w:val="ru-RU"/>
        </w:rPr>
      </w:pPr>
    </w:p>
    <w:p w14:paraId="2C746C1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ПРЕДМЕТНЫЕ РЕЗУЛЬТАТЫ</w:t>
      </w:r>
    </w:p>
    <w:p w14:paraId="45746F51">
      <w:pPr>
        <w:spacing w:after="0"/>
        <w:ind w:left="120"/>
        <w:rPr>
          <w:lang w:val="ru-RU"/>
        </w:rPr>
      </w:pPr>
    </w:p>
    <w:p w14:paraId="6BE06B8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3 КЛАСС</w:t>
      </w:r>
    </w:p>
    <w:p w14:paraId="1457992C">
      <w:pPr>
        <w:spacing w:after="0"/>
        <w:ind w:left="120"/>
        <w:rPr>
          <w:lang w:val="ru-RU"/>
        </w:rPr>
      </w:pPr>
    </w:p>
    <w:p w14:paraId="0BC87E24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- усвоят технику плавания разными стилями ( на груди, на спине). </w:t>
      </w:r>
    </w:p>
    <w:p w14:paraId="0972D46D">
      <w:pPr>
        <w:spacing w:after="0"/>
        <w:ind w:left="120"/>
        <w:rPr>
          <w:lang w:val="ru-RU"/>
        </w:rPr>
      </w:pPr>
    </w:p>
    <w:p w14:paraId="1089E48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излагать факты истории развития плавания, характеризовать роль и значение в жизнедеятельности человека, связь с трудовой деятельностью;</w:t>
      </w:r>
    </w:p>
    <w:p w14:paraId="1696E5FE">
      <w:pPr>
        <w:spacing w:after="0"/>
        <w:ind w:left="120"/>
        <w:rPr>
          <w:lang w:val="ru-RU"/>
        </w:rPr>
      </w:pPr>
    </w:p>
    <w:p w14:paraId="0CA75EE8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- представлять плавание как средство укрепления здоровья, физического развития и физической подготовки человека; измерять (познавать) индивидуальные показатели физического развития (длину и массу тела), развития основных физических качеств;</w:t>
      </w:r>
    </w:p>
    <w:p w14:paraId="7F0988A8">
      <w:pPr>
        <w:spacing w:after="0"/>
        <w:ind w:left="120"/>
        <w:rPr>
          <w:lang w:val="ru-RU"/>
        </w:rPr>
      </w:pPr>
    </w:p>
    <w:p w14:paraId="1154BDBE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организовывать и проводить со сверстниками подвижные игры и</w:t>
      </w:r>
    </w:p>
    <w:p w14:paraId="1C560892">
      <w:pPr>
        <w:spacing w:after="0"/>
        <w:ind w:left="120"/>
        <w:rPr>
          <w:lang w:val="ru-RU"/>
        </w:rPr>
      </w:pPr>
    </w:p>
    <w:p w14:paraId="62AB054D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элементы соревнований, осуществлять их объективное судейство;</w:t>
      </w:r>
    </w:p>
    <w:p w14:paraId="3493C8EF">
      <w:pPr>
        <w:spacing w:after="0"/>
        <w:ind w:left="120"/>
        <w:rPr>
          <w:lang w:val="ru-RU"/>
        </w:rPr>
      </w:pPr>
    </w:p>
    <w:p w14:paraId="4CBB1635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характеризовать физическую нагрузку по показателю частоты пульса,</w:t>
      </w:r>
    </w:p>
    <w:p w14:paraId="7D54E299">
      <w:pPr>
        <w:spacing w:after="0"/>
        <w:ind w:left="120"/>
        <w:rPr>
          <w:lang w:val="ru-RU"/>
        </w:rPr>
      </w:pPr>
    </w:p>
    <w:p w14:paraId="4539DEE6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регулировать ее напряженность во время занятий по развитию физических</w:t>
      </w:r>
    </w:p>
    <w:p w14:paraId="6274E617">
      <w:pPr>
        <w:spacing w:after="0"/>
        <w:ind w:left="120"/>
        <w:rPr>
          <w:lang w:val="ru-RU"/>
        </w:rPr>
      </w:pPr>
    </w:p>
    <w:p w14:paraId="7E1546FB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качеств;</w:t>
      </w:r>
    </w:p>
    <w:p w14:paraId="620F4221">
      <w:pPr>
        <w:spacing w:after="0"/>
        <w:ind w:left="120"/>
        <w:rPr>
          <w:lang w:val="ru-RU"/>
        </w:rPr>
      </w:pPr>
    </w:p>
    <w:p w14:paraId="6AD158EB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-в доступной форме объяснять правила (технику) выполнения</w:t>
      </w:r>
    </w:p>
    <w:p w14:paraId="5CC7B70C">
      <w:pPr>
        <w:spacing w:after="0"/>
        <w:ind w:left="120"/>
        <w:rPr>
          <w:lang w:val="ru-RU"/>
        </w:rPr>
      </w:pPr>
    </w:p>
    <w:p w14:paraId="7FD85C64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двигательных действий, анализировать и находить ошибки, эффективно их</w:t>
      </w:r>
    </w:p>
    <w:p w14:paraId="132A08B0">
      <w:pPr>
        <w:spacing w:after="0"/>
        <w:ind w:left="120"/>
        <w:rPr>
          <w:lang w:val="ru-RU"/>
        </w:rPr>
      </w:pPr>
    </w:p>
    <w:p w14:paraId="6F138791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исправляя.</w:t>
      </w:r>
    </w:p>
    <w:p w14:paraId="127B2E92">
      <w:pPr>
        <w:spacing w:after="0"/>
        <w:ind w:left="120"/>
        <w:rPr>
          <w:lang w:val="ru-RU"/>
        </w:rPr>
      </w:pPr>
    </w:p>
    <w:p w14:paraId="02F2E4E8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Ученик научится:</w:t>
      </w:r>
    </w:p>
    <w:p w14:paraId="4EBFBDFC">
      <w:pPr>
        <w:spacing w:after="0"/>
        <w:ind w:left="120"/>
        <w:rPr>
          <w:lang w:val="ru-RU"/>
        </w:rPr>
      </w:pPr>
    </w:p>
    <w:p w14:paraId="3B5AC19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самостоятельно составлять комплекс упражнений для физической</w:t>
      </w:r>
    </w:p>
    <w:p w14:paraId="2DC89732">
      <w:pPr>
        <w:spacing w:after="0"/>
        <w:ind w:left="120"/>
        <w:rPr>
          <w:lang w:val="ru-RU"/>
        </w:rPr>
      </w:pPr>
    </w:p>
    <w:p w14:paraId="0F9EFCB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зарядки;</w:t>
      </w:r>
    </w:p>
    <w:p w14:paraId="3806EF10">
      <w:pPr>
        <w:spacing w:after="0"/>
        <w:ind w:left="120"/>
        <w:rPr>
          <w:lang w:val="ru-RU"/>
        </w:rPr>
      </w:pPr>
    </w:p>
    <w:p w14:paraId="7B3E7466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организовывать и проводить подвижные игры;</w:t>
      </w:r>
    </w:p>
    <w:p w14:paraId="0A7E876B">
      <w:pPr>
        <w:spacing w:after="0"/>
        <w:ind w:left="120"/>
        <w:rPr>
          <w:lang w:val="ru-RU"/>
        </w:rPr>
      </w:pPr>
    </w:p>
    <w:p w14:paraId="1999E5EE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научится сохранять правильную осанку;</w:t>
      </w:r>
    </w:p>
    <w:p w14:paraId="47F85182">
      <w:pPr>
        <w:spacing w:after="0"/>
        <w:ind w:left="120"/>
        <w:rPr>
          <w:lang w:val="ru-RU"/>
        </w:rPr>
      </w:pPr>
    </w:p>
    <w:p w14:paraId="744C4689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учащиеся научатся плавать, используя разные стили, правильно дышать, работать </w:t>
      </w:r>
    </w:p>
    <w:p w14:paraId="7E4F60EE">
      <w:pPr>
        <w:spacing w:after="0"/>
        <w:ind w:left="120"/>
        <w:rPr>
          <w:lang w:val="ru-RU"/>
        </w:rPr>
      </w:pPr>
    </w:p>
    <w:p w14:paraId="70A6440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ногами, руками.</w:t>
      </w:r>
    </w:p>
    <w:p w14:paraId="4952A571">
      <w:pPr>
        <w:spacing w:after="0"/>
        <w:ind w:left="120"/>
      </w:pPr>
    </w:p>
    <w:p w14:paraId="2C86C91C">
      <w:pPr>
        <w:spacing w:after="0"/>
        <w:ind w:left="120"/>
      </w:pPr>
    </w:p>
    <w:p w14:paraId="46F5FF68">
      <w:pPr>
        <w:spacing w:after="0"/>
        <w:ind w:left="120"/>
      </w:pPr>
    </w:p>
    <w:p w14:paraId="6403C625">
      <w:p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3"/>
    <w:p w14:paraId="6D4B2EA5">
      <w:pPr>
        <w:spacing w:after="0"/>
        <w:ind w:left="120"/>
      </w:pPr>
      <w:bookmarkStart w:id="4" w:name="block-60278150"/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5209"/>
        <w:gridCol w:w="2120"/>
        <w:gridCol w:w="1907"/>
        <w:gridCol w:w="1456"/>
        <w:gridCol w:w="1876"/>
      </w:tblGrid>
      <w:tr w14:paraId="63C291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5" w:type="dxa"/>
            <w:tcMar>
              <w:top w:w="50" w:type="dxa"/>
              <w:left w:w="100" w:type="dxa"/>
            </w:tcMar>
            <w:vAlign w:val="center"/>
          </w:tcPr>
          <w:p w14:paraId="53D2E1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C21F48">
            <w:pPr>
              <w:spacing w:after="0"/>
              <w:ind w:left="135"/>
            </w:pP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098488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474A494">
            <w:pPr>
              <w:spacing w:after="0"/>
              <w:ind w:left="135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2AB3DF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часов </w:t>
            </w:r>
          </w:p>
          <w:p w14:paraId="7F534B3B">
            <w:pPr>
              <w:spacing w:after="0"/>
              <w:ind w:left="135"/>
            </w:pP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05DC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Основное содержание </w:t>
            </w:r>
          </w:p>
          <w:p w14:paraId="460172C2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E4203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виды деятельности </w:t>
            </w:r>
          </w:p>
          <w:p w14:paraId="53A3546A">
            <w:pPr>
              <w:spacing w:after="0"/>
              <w:ind w:left="135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14:paraId="3D18F3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16DA1F5">
            <w:pPr>
              <w:spacing w:after="0"/>
              <w:ind w:left="135"/>
            </w:pPr>
          </w:p>
        </w:tc>
      </w:tr>
      <w:tr w14:paraId="401DF9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5" w:type="dxa"/>
            <w:tcMar>
              <w:top w:w="50" w:type="dxa"/>
              <w:left w:w="100" w:type="dxa"/>
            </w:tcMar>
            <w:vAlign w:val="center"/>
          </w:tcPr>
          <w:p w14:paraId="4B8101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7225C4A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и гигиены на занятиях в бассейне. Техника безопасности в воде. Инструктаж по технике безопасности.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2AFF86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BA909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плавания. Правила поведения и техника безопасности на воде. История развития плавания. Сведения о значение плавания для человека. Правила поведения и техники безопасности, правила купания и меры безопасности в оборудованных и необорудованных местах. Знаки безопасности на воде «Место купания» «Купание запрещено» и др. Способы спасения. Оказание помощи при бедствии на воде и на льду. Водоемы нашей местности, правила купания в них и меры безопасности. Основные и подручные средства спасения на воде. Гигиена занятий плаванием в бассейне и открытых водоемах. Требования к соблюдению правил личной гигиены занимающихся в бассейне и во время купания в открытых водоемах. Основы здорового образа жизни человека. Понятие о здоровье и факторах влияющих на него. Критерии состояния здоровья. Основные факторы закаливания и здоровье - сберегающие технологии. </w:t>
            </w:r>
            <w:r>
              <w:rPr>
                <w:rFonts w:ascii="Times New Roman" w:hAnsi="Times New Roman"/>
                <w:color w:val="000000"/>
                <w:sz w:val="24"/>
              </w:rPr>
              <w:t>Самоконтроль при плавании и купании в открытых водоемах, бассейне.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FA75F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Беседа. Опрос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14:paraId="37EB4FDA">
            <w:pPr>
              <w:spacing w:after="0"/>
              <w:ind w:left="135"/>
            </w:pPr>
          </w:p>
        </w:tc>
      </w:tr>
      <w:tr w14:paraId="135A8F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5" w:type="dxa"/>
            <w:tcMar>
              <w:top w:w="50" w:type="dxa"/>
              <w:left w:w="100" w:type="dxa"/>
            </w:tcMar>
            <w:vAlign w:val="center"/>
          </w:tcPr>
          <w:p w14:paraId="523817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0CADDC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Кроль на спине. Совершенствование техники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1F4CD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F99EDB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плавательных движений в способах плавания «Кроль на спине»</w:t>
            </w:r>
          </w:p>
          <w:p w14:paraId="3A88A311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движений ног:</w:t>
            </w:r>
          </w:p>
          <w:p w14:paraId="46802778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движений рук:</w:t>
            </w:r>
          </w:p>
          <w:p w14:paraId="5C82C890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головы и дыхание:</w:t>
            </w:r>
          </w:p>
          <w:p w14:paraId="646E7CDC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Общая координация движений: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E21BD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для изучения движений ногами и дыхания. Упражнение для изучения движений руками и дыхания. </w:t>
            </w:r>
            <w:r>
              <w:rPr>
                <w:rFonts w:ascii="Times New Roman" w:hAnsi="Times New Roman"/>
                <w:color w:val="000000"/>
                <w:sz w:val="24"/>
              </w:rPr>
              <w:t>Упражнения для изучения общего согласования движений.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14:paraId="06333C8A">
            <w:pPr>
              <w:spacing w:after="0"/>
              <w:ind w:left="135"/>
            </w:pPr>
          </w:p>
        </w:tc>
      </w:tr>
      <w:tr w14:paraId="21C618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5" w:type="dxa"/>
            <w:tcMar>
              <w:top w:w="50" w:type="dxa"/>
              <w:left w:w="100" w:type="dxa"/>
            </w:tcMar>
            <w:vAlign w:val="center"/>
          </w:tcPr>
          <w:p w14:paraId="22B99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0FC29F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Кроль на груди. Совершенствование техники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20E212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C7FD0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«Кроль на груди».</w:t>
            </w:r>
          </w:p>
          <w:p w14:paraId="14723F0A">
            <w:pPr>
              <w:numPr>
                <w:ilvl w:val="0"/>
                <w:numId w:val="4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движений ног:</w:t>
            </w:r>
          </w:p>
          <w:p w14:paraId="0B5E909A">
            <w:pPr>
              <w:numPr>
                <w:ilvl w:val="0"/>
                <w:numId w:val="4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движений рук:</w:t>
            </w:r>
          </w:p>
          <w:p w14:paraId="21FF2313">
            <w:pPr>
              <w:numPr>
                <w:ilvl w:val="0"/>
                <w:numId w:val="4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головы и дыхание:</w:t>
            </w:r>
          </w:p>
          <w:p w14:paraId="6D64BDF5">
            <w:pPr>
              <w:numPr>
                <w:ilvl w:val="0"/>
                <w:numId w:val="4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Общая координация движений: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F434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для изучения движений ногами и дыхания. Упражнение для изучения движений руками и дыхания. </w:t>
            </w:r>
            <w:r>
              <w:rPr>
                <w:rFonts w:ascii="Times New Roman" w:hAnsi="Times New Roman"/>
                <w:color w:val="000000"/>
                <w:sz w:val="24"/>
              </w:rPr>
              <w:t>Упражнения для изучения общего согласования движений.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14:paraId="25E63E5F">
            <w:pPr>
              <w:spacing w:after="0"/>
              <w:ind w:left="135"/>
            </w:pPr>
          </w:p>
        </w:tc>
      </w:tr>
      <w:tr w14:paraId="2810CE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5" w:type="dxa"/>
            <w:tcMar>
              <w:top w:w="50" w:type="dxa"/>
              <w:left w:w="100" w:type="dxa"/>
            </w:tcMar>
            <w:vAlign w:val="center"/>
          </w:tcPr>
          <w:p w14:paraId="6AC05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52337A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Брасс. Освоение техники плавания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20C46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4DA6B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плавательных движений</w:t>
            </w:r>
          </w:p>
          <w:p w14:paraId="6D223102">
            <w:pPr>
              <w:numPr>
                <w:ilvl w:val="0"/>
                <w:numId w:val="5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движений ног:</w:t>
            </w:r>
          </w:p>
          <w:p w14:paraId="2725D367">
            <w:pPr>
              <w:numPr>
                <w:ilvl w:val="0"/>
                <w:numId w:val="5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движений рук:</w:t>
            </w:r>
          </w:p>
          <w:p w14:paraId="032362F4">
            <w:pPr>
              <w:numPr>
                <w:ilvl w:val="0"/>
                <w:numId w:val="5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головы и дыхание:</w:t>
            </w:r>
          </w:p>
          <w:p w14:paraId="5505E800">
            <w:pPr>
              <w:numPr>
                <w:ilvl w:val="0"/>
                <w:numId w:val="5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Общая координация движений: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FA8D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для изучения движений ногами и дыхания. Упражнение для изучения движений руками и дыхания. </w:t>
            </w:r>
            <w:r>
              <w:rPr>
                <w:rFonts w:ascii="Times New Roman" w:hAnsi="Times New Roman"/>
                <w:color w:val="000000"/>
                <w:sz w:val="24"/>
              </w:rPr>
              <w:t>Упражнения для изучения общего согласования движений.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14:paraId="2CB3CB07">
            <w:pPr>
              <w:spacing w:after="0"/>
              <w:ind w:left="135"/>
            </w:pPr>
          </w:p>
        </w:tc>
      </w:tr>
      <w:tr w14:paraId="330736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5" w:type="dxa"/>
            <w:tcMar>
              <w:top w:w="50" w:type="dxa"/>
              <w:left w:w="100" w:type="dxa"/>
            </w:tcMar>
            <w:vAlign w:val="center"/>
          </w:tcPr>
          <w:p w14:paraId="56E0A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73ECC56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поворотов в плавании и стартов.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0DBC84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EA1515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плавательных движений при выполнении старта и поворота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5D69AA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изучения согласования движений при повороте.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14:paraId="5EB43717">
            <w:pPr>
              <w:spacing w:after="0"/>
              <w:ind w:left="135"/>
              <w:rPr>
                <w:lang w:val="ru-RU"/>
              </w:rPr>
            </w:pPr>
          </w:p>
        </w:tc>
      </w:tr>
      <w:tr w14:paraId="6AF3B3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5" w:type="dxa"/>
            <w:tcMar>
              <w:top w:w="50" w:type="dxa"/>
              <w:left w:w="100" w:type="dxa"/>
            </w:tcMar>
            <w:vAlign w:val="center"/>
          </w:tcPr>
          <w:p w14:paraId="5DE808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06C7EF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Комплексное плавание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29E3EA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02A6DD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перехода с одного вида плавания на другой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0BA9C8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изучения согласования движений при смене вида плавания.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14:paraId="67B641C7">
            <w:pPr>
              <w:spacing w:after="0"/>
              <w:ind w:left="135"/>
              <w:rPr>
                <w:lang w:val="ru-RU"/>
              </w:rPr>
            </w:pPr>
          </w:p>
        </w:tc>
      </w:tr>
      <w:tr w14:paraId="0D3313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5" w:type="dxa"/>
            <w:tcMar>
              <w:top w:w="50" w:type="dxa"/>
              <w:left w:w="100" w:type="dxa"/>
            </w:tcMar>
            <w:vAlign w:val="center"/>
          </w:tcPr>
          <w:p w14:paraId="6F18C0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6B98D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Контрольные нормативы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3ADA3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1D97A2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видами «Кроль на спине», «Кроль на груди», «Брасс»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4545C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Проплывание на определенное расстояние разными видами на время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14:paraId="5BC8C2DD">
            <w:pPr>
              <w:spacing w:after="0"/>
              <w:ind w:left="135"/>
              <w:rPr>
                <w:lang w:val="ru-RU"/>
              </w:rPr>
            </w:pPr>
          </w:p>
        </w:tc>
      </w:tr>
      <w:tr w14:paraId="71E6EF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5" w:type="dxa"/>
            <w:tcMar>
              <w:top w:w="50" w:type="dxa"/>
              <w:left w:w="100" w:type="dxa"/>
            </w:tcMar>
            <w:vAlign w:val="center"/>
          </w:tcPr>
          <w:p w14:paraId="5208F8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7234A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Эстафетное плавание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54150F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E7F0CD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передачи эстафеты в эстафетном плавании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4FEA0A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изучения передачи эстафеты.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14:paraId="4052667D">
            <w:pPr>
              <w:spacing w:after="0"/>
              <w:ind w:left="135"/>
              <w:rPr>
                <w:lang w:val="ru-RU"/>
              </w:rPr>
            </w:pPr>
          </w:p>
        </w:tc>
      </w:tr>
      <w:tr w14:paraId="797699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5" w:type="dxa"/>
            <w:tcMar>
              <w:top w:w="50" w:type="dxa"/>
              <w:left w:w="100" w:type="dxa"/>
            </w:tcMar>
            <w:vAlign w:val="center"/>
          </w:tcPr>
          <w:p w14:paraId="0620A2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14:paraId="360D2DB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Игры на воде. Свободное плавание</w:t>
            </w: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14:paraId="5129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9DC44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Знание правил игры.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06F46F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во время проведения игры.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14:paraId="15D4A4C2">
            <w:pPr>
              <w:spacing w:after="0"/>
              <w:ind w:left="135"/>
              <w:rPr>
                <w:lang w:val="ru-RU"/>
              </w:rPr>
            </w:pPr>
          </w:p>
        </w:tc>
      </w:tr>
      <w:tr w14:paraId="5641DA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0153D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14:paraId="757B5A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D996EE"/>
        </w:tc>
      </w:tr>
    </w:tbl>
    <w:p w14:paraId="618D9DCC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4"/>
    <w:p w14:paraId="6BFCFA85">
      <w:pPr>
        <w:spacing w:after="0"/>
        <w:ind w:left="120"/>
      </w:pPr>
      <w:bookmarkStart w:id="5" w:name="block-60278153"/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5011"/>
        <w:gridCol w:w="1518"/>
        <w:gridCol w:w="1687"/>
        <w:gridCol w:w="1774"/>
        <w:gridCol w:w="2615"/>
      </w:tblGrid>
      <w:tr w14:paraId="0B12C7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AF9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164DE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94D8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E956E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E5E9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F418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37B1483">
            <w:pPr>
              <w:spacing w:after="0"/>
              <w:ind w:left="135"/>
            </w:pPr>
          </w:p>
        </w:tc>
      </w:tr>
      <w:tr w14:paraId="31F5F5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082C8F2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696BA15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FD149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863EAD1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B2140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313BF03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3FEB3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D1BEBCF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2E74A4E"/>
        </w:tc>
      </w:tr>
      <w:tr w14:paraId="415FB0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12F2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1A60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Инструктаж по ТБ Правила поведения в бассейне.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213B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9EF31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E4FA18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DD855A8">
            <w:pPr>
              <w:spacing w:after="0"/>
              <w:ind w:left="135"/>
            </w:pPr>
          </w:p>
        </w:tc>
      </w:tr>
      <w:tr w14:paraId="27465A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B04A1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59D47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в воде. Виды плавания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7EEB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7B9FC9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6B1DC4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8B1E191">
            <w:pPr>
              <w:spacing w:after="0"/>
              <w:ind w:left="135"/>
            </w:pPr>
          </w:p>
        </w:tc>
      </w:tr>
      <w:tr w14:paraId="1D0C29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7369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43AA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Спортивное плавание.Виды плавания.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EF1A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D0B9CA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5F3854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9464594">
            <w:pPr>
              <w:spacing w:after="0"/>
              <w:ind w:left="135"/>
            </w:pPr>
          </w:p>
        </w:tc>
      </w:tr>
      <w:tr w14:paraId="791479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4AC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FE22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Общеразвивающие упражнения. Дыхательные упражнения.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F9FF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9D816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0BE596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C5CA86D">
            <w:pPr>
              <w:spacing w:after="0"/>
              <w:ind w:left="135"/>
            </w:pPr>
          </w:p>
        </w:tc>
      </w:tr>
      <w:tr w14:paraId="2BA5F8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65F5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9DC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Плавание, как средства для укрепления здоровья. </w:t>
            </w:r>
            <w:r>
              <w:rPr>
                <w:rFonts w:ascii="Times New Roman" w:hAnsi="Times New Roman"/>
                <w:color w:val="000000"/>
                <w:sz w:val="24"/>
              </w:rPr>
              <w:t>Общеразвивающие упражнения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1F01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6F5E6E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BB56AA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364EF0F">
            <w:pPr>
              <w:spacing w:after="0"/>
              <w:ind w:left="135"/>
            </w:pPr>
          </w:p>
        </w:tc>
      </w:tr>
      <w:tr w14:paraId="19A543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C5219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F3DAD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Олимпийские водные виды спорта. Специальная физическая подготовка пловца на суше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12E6F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C71DB1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F4C1B4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B27D916">
            <w:pPr>
              <w:spacing w:after="0"/>
              <w:ind w:left="135"/>
            </w:pPr>
          </w:p>
        </w:tc>
      </w:tr>
      <w:tr w14:paraId="1D37C9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7A076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DB8D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Общая физическая подготовка. Специальная физическая подготовка пловца на суше.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D0BBC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E3F9F9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76B632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6ADD836">
            <w:pPr>
              <w:spacing w:after="0"/>
              <w:ind w:left="135"/>
            </w:pPr>
          </w:p>
        </w:tc>
      </w:tr>
      <w:tr w14:paraId="75AFA5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743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08D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на все группы мышц. </w:t>
            </w:r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F812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E23E31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7E4079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5A302FF">
            <w:pPr>
              <w:spacing w:after="0"/>
              <w:ind w:left="135"/>
            </w:pPr>
          </w:p>
        </w:tc>
      </w:tr>
      <w:tr w14:paraId="616502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A60F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3B87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Разминка. Упражнения на задержку дыхания.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7AB1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4A6014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04DDF9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43868C5">
            <w:pPr>
              <w:spacing w:after="0"/>
              <w:ind w:left="135"/>
            </w:pPr>
          </w:p>
        </w:tc>
      </w:tr>
      <w:tr w14:paraId="3B741B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AF45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E0937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на груди, прямые руки впереди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9983E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1DC973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BA424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AC4712F">
            <w:pPr>
              <w:spacing w:after="0"/>
              <w:ind w:left="135"/>
            </w:pPr>
          </w:p>
        </w:tc>
      </w:tr>
      <w:tr w14:paraId="2E482F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66F50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83E7B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на груди, прямые руки впереди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CCBB8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2127A7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0A58E0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7E0B5F3">
            <w:pPr>
              <w:spacing w:after="0"/>
              <w:ind w:left="135"/>
            </w:pPr>
          </w:p>
        </w:tc>
      </w:tr>
      <w:tr w14:paraId="3F4972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394B2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9D8E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Кроль на груди. Совершенствование техники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92E63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5F354E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D23FEC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23A29A0">
            <w:pPr>
              <w:spacing w:after="0"/>
              <w:ind w:left="135"/>
            </w:pPr>
          </w:p>
        </w:tc>
      </w:tr>
      <w:tr w14:paraId="3CA8DA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CDDF8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6D93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Кроль на груди. Совершенствование техники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428E7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E307EF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258BAD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ECECB09">
            <w:pPr>
              <w:spacing w:after="0"/>
              <w:ind w:left="135"/>
            </w:pPr>
          </w:p>
        </w:tc>
      </w:tr>
      <w:tr w14:paraId="5F2687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299FF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D7A8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Скольжение на груди с различным положением рук. </w:t>
            </w:r>
            <w:r>
              <w:rPr>
                <w:rFonts w:ascii="Times New Roman" w:hAnsi="Times New Roman"/>
                <w:color w:val="000000"/>
                <w:sz w:val="24"/>
              </w:rPr>
              <w:t>Игры.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D4287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C07C22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6D7733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477205D">
            <w:pPr>
              <w:spacing w:after="0"/>
              <w:ind w:left="135"/>
            </w:pPr>
          </w:p>
        </w:tc>
      </w:tr>
      <w:tr w14:paraId="2DC2E3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FAB91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4A26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Скольжение на груди с различным положением рук. </w:t>
            </w:r>
            <w:r>
              <w:rPr>
                <w:rFonts w:ascii="Times New Roman" w:hAnsi="Times New Roman"/>
                <w:color w:val="000000"/>
                <w:sz w:val="24"/>
              </w:rPr>
              <w:t>Игры.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90E53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BBB05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764297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0064AFA">
            <w:pPr>
              <w:spacing w:after="0"/>
              <w:ind w:left="135"/>
            </w:pPr>
          </w:p>
        </w:tc>
      </w:tr>
      <w:tr w14:paraId="64DE17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675C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AB81B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ног кролем на груди с выдохом в воду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FAEA9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1C4853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09BAD4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1CADB18">
            <w:pPr>
              <w:spacing w:after="0"/>
              <w:ind w:left="135"/>
            </w:pPr>
          </w:p>
        </w:tc>
      </w:tr>
      <w:tr w14:paraId="5C9C5D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E608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B0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ног кролем на груди с выдохом в воду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1B02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BF480C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84D125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F14CDD6">
            <w:pPr>
              <w:spacing w:after="0"/>
              <w:ind w:left="135"/>
            </w:pPr>
          </w:p>
        </w:tc>
      </w:tr>
      <w:tr w14:paraId="5335D1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B4393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598B5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при помощи движений ног кролем на груди с различным положением рук с выдохами в воду.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99D2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89D8EB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615672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F60D7B6">
            <w:pPr>
              <w:spacing w:after="0"/>
              <w:ind w:left="135"/>
            </w:pPr>
          </w:p>
        </w:tc>
      </w:tr>
      <w:tr w14:paraId="705E8C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BEA72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1000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при помощи движений ног кролем на груди с различным положением рук с выдохами в воду.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28E50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BF97E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ECC323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E028675">
            <w:pPr>
              <w:spacing w:after="0"/>
              <w:ind w:left="135"/>
            </w:pPr>
          </w:p>
        </w:tc>
      </w:tr>
      <w:tr w14:paraId="315E70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D298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66C3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дыхания с движением одной рукой кролем.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62D5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08C9A7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AA3CD3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6A8E638">
            <w:pPr>
              <w:spacing w:after="0"/>
              <w:ind w:left="135"/>
            </w:pPr>
          </w:p>
        </w:tc>
      </w:tr>
      <w:tr w14:paraId="463C32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0DFF2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3235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дыхания с движением одной рукой кролем.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BDEED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0B6584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9B298F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C4443A8">
            <w:pPr>
              <w:spacing w:after="0"/>
              <w:ind w:left="135"/>
            </w:pPr>
          </w:p>
        </w:tc>
      </w:tr>
      <w:tr w14:paraId="3C0652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39922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7CEC0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на груди с последующим подключением работы ног кролем.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13DB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D68B93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DD74FF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FE27F53">
            <w:pPr>
              <w:spacing w:after="0"/>
              <w:ind w:left="135"/>
            </w:pPr>
          </w:p>
        </w:tc>
      </w:tr>
      <w:tr w14:paraId="179E51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C6554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D31B9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на груди с последующим подключением работы ног кролем.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2CA16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B4AA2A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65ADB3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1F142D1">
            <w:pPr>
              <w:spacing w:after="0"/>
              <w:ind w:left="135"/>
            </w:pPr>
          </w:p>
        </w:tc>
      </w:tr>
      <w:tr w14:paraId="559067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E7DA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585F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на груди с последующим подключением работы ног кролем.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4534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F0163D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EE5B17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2CD4790">
            <w:pPr>
              <w:spacing w:after="0"/>
              <w:ind w:left="135"/>
            </w:pPr>
          </w:p>
        </w:tc>
      </w:tr>
      <w:tr w14:paraId="6AF0F0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E523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D91A7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Движения руками кролем в согласовании с дыханием.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4CABD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F2462F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BA23EE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BE3EAF5">
            <w:pPr>
              <w:spacing w:after="0"/>
              <w:ind w:left="135"/>
            </w:pPr>
          </w:p>
        </w:tc>
      </w:tr>
      <w:tr w14:paraId="06C8E8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45FB0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79BBF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кролем с полной координацией движений на задержке дыхания.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33614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73CCF9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8512DF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04B0C64">
            <w:pPr>
              <w:spacing w:after="0"/>
              <w:ind w:left="135"/>
            </w:pPr>
          </w:p>
        </w:tc>
      </w:tr>
      <w:tr w14:paraId="5D4BCB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F7898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EDF08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поворота и старта кролем на груди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265BF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9A637D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A92B59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D0B725D">
            <w:pPr>
              <w:spacing w:after="0"/>
              <w:ind w:left="135"/>
            </w:pPr>
          </w:p>
        </w:tc>
      </w:tr>
      <w:tr w14:paraId="2C6554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34E5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8DE82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поворота и старта кролем на груди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57750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4F0ECF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9C043E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03C3716">
            <w:pPr>
              <w:spacing w:after="0"/>
              <w:ind w:left="135"/>
            </w:pPr>
          </w:p>
        </w:tc>
      </w:tr>
      <w:tr w14:paraId="4C83EE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5202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42DD4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на спине, прямые руки вверху.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F0289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67D2A3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51EA4A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F7D02E1">
            <w:pPr>
              <w:spacing w:after="0"/>
              <w:ind w:left="135"/>
            </w:pPr>
          </w:p>
        </w:tc>
      </w:tr>
      <w:tr w14:paraId="2CF5E2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A0DB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5BD7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на спине, прямые руки вверху.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3559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A8430E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4632E8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0361458">
            <w:pPr>
              <w:spacing w:after="0"/>
              <w:ind w:left="135"/>
            </w:pPr>
          </w:p>
        </w:tc>
      </w:tr>
      <w:tr w14:paraId="00F885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5E7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2C72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на спине с различным положением рук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8AFB2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ACD080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843D45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75A9600">
            <w:pPr>
              <w:spacing w:after="0"/>
              <w:ind w:left="135"/>
            </w:pPr>
          </w:p>
        </w:tc>
      </w:tr>
      <w:tr w14:paraId="136F43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AE526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3DC0C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на спине с различным положением рук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08410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717D53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09F081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6853783">
            <w:pPr>
              <w:spacing w:after="0"/>
              <w:ind w:left="135"/>
            </w:pPr>
          </w:p>
        </w:tc>
      </w:tr>
      <w:tr w14:paraId="2B4C35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9502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1FD4A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на спине с последующей работой ног кролем.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C56F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EED9FB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1BAA00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5AB3F85">
            <w:pPr>
              <w:spacing w:after="0"/>
              <w:ind w:left="135"/>
            </w:pPr>
          </w:p>
        </w:tc>
      </w:tr>
      <w:tr w14:paraId="531392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F7BD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D67C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на спине с различным положением рук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F20A8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49EA61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0188B7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6ADD8CB">
            <w:pPr>
              <w:spacing w:after="0"/>
              <w:ind w:left="135"/>
            </w:pPr>
          </w:p>
        </w:tc>
      </w:tr>
      <w:tr w14:paraId="12335E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28C15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F8B93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на спине с последующей работой ног кролем.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7A9FE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A3D7A8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EA1C5A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6663AEC">
            <w:pPr>
              <w:spacing w:after="0"/>
              <w:ind w:left="135"/>
            </w:pPr>
          </w:p>
        </w:tc>
      </w:tr>
      <w:tr w14:paraId="1E3BB6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455EE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FB173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при помощи движений ног кролем на спине с различным положением рук Игры.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B5DA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7C2EA7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D155FC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4B8762C">
            <w:pPr>
              <w:spacing w:after="0"/>
              <w:ind w:left="135"/>
            </w:pPr>
          </w:p>
        </w:tc>
      </w:tr>
      <w:tr w14:paraId="736DD1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EDB4D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A9DB0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при помощи движений ног кролем на спине с различным положением рук Игры.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9CAA8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AE5941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632FC9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901A904">
            <w:pPr>
              <w:spacing w:after="0"/>
              <w:ind w:left="135"/>
            </w:pPr>
          </w:p>
        </w:tc>
      </w:tr>
      <w:tr w14:paraId="698C79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F7E51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EC00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кролем на спине с полной координацией.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C3010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4F21C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482287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8EF7549">
            <w:pPr>
              <w:spacing w:after="0"/>
              <w:ind w:left="135"/>
            </w:pPr>
          </w:p>
        </w:tc>
      </w:tr>
      <w:tr w14:paraId="15492E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A2F46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D59C0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общей координации движений в кроле на спине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F1F01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B4DB92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3BCF55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7CDC936">
            <w:pPr>
              <w:spacing w:after="0"/>
              <w:ind w:left="135"/>
            </w:pPr>
          </w:p>
        </w:tc>
      </w:tr>
      <w:tr w14:paraId="779919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CF6FA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AB59D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общей координации движений в кроле на спине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3C8CD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3207AB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09C418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A357285">
            <w:pPr>
              <w:spacing w:after="0"/>
              <w:ind w:left="135"/>
            </w:pPr>
          </w:p>
        </w:tc>
      </w:tr>
      <w:tr w14:paraId="563B0B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6F407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59ADF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общей координации движений в кроле на спине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5A60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6147D9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D54D69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5B2C2C0">
            <w:pPr>
              <w:spacing w:after="0"/>
              <w:ind w:left="135"/>
            </w:pPr>
          </w:p>
        </w:tc>
      </w:tr>
      <w:tr w14:paraId="36E0D7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95D0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9B263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общей координации движений в кроле на спине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492E0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DDDAF5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B43475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1752C05">
            <w:pPr>
              <w:spacing w:after="0"/>
              <w:ind w:left="135"/>
            </w:pPr>
          </w:p>
        </w:tc>
      </w:tr>
      <w:tr w14:paraId="4C8F6D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913AC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6BA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Сдача контрольных нормативов.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115B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675814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5A85F2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5B6577E">
            <w:pPr>
              <w:spacing w:after="0"/>
              <w:ind w:left="135"/>
            </w:pPr>
          </w:p>
        </w:tc>
      </w:tr>
      <w:tr w14:paraId="33E727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F05C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631A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Движения руками брассом с выдохом в воду – сначала стоя на месте, затем передвигаясь по дну.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34D6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D2CFD5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0D73E2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5F2BF60">
            <w:pPr>
              <w:spacing w:after="0"/>
              <w:ind w:left="135"/>
            </w:pPr>
          </w:p>
        </w:tc>
      </w:tr>
      <w:tr w14:paraId="4980D5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57B7E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6337A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Движения руками брассом с выдохом в воду – сначала стоя на месте, затем передвигаясь по дну.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41AEC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3603D3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47CF2A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8737EB6">
            <w:pPr>
              <w:spacing w:after="0"/>
              <w:ind w:left="135"/>
            </w:pPr>
          </w:p>
        </w:tc>
      </w:tr>
      <w:tr w14:paraId="5D10A7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1D45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E2979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при помощи движений рук брассом с доской между ногами и произвольным дыханием.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C229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F21CF0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E06880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D6E180A">
            <w:pPr>
              <w:spacing w:after="0"/>
              <w:ind w:left="135"/>
            </w:pPr>
          </w:p>
        </w:tc>
      </w:tr>
      <w:tr w14:paraId="09BAC7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48F4E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31CB5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при помощи движений рук брассом с доской между ногами и произвольным дыханием.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CBC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A430CE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6D58E7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8B5AA76">
            <w:pPr>
              <w:spacing w:after="0"/>
              <w:ind w:left="135"/>
            </w:pPr>
          </w:p>
        </w:tc>
      </w:tr>
      <w:tr w14:paraId="1A5454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03FF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48315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при помощи движений рук брассом с доской между ногами и с выдохом в воду.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A4E7D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58149D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F7FF67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E2BFAAB">
            <w:pPr>
              <w:spacing w:after="0"/>
              <w:ind w:left="135"/>
            </w:pPr>
          </w:p>
        </w:tc>
      </w:tr>
      <w:tr w14:paraId="754415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BA5E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DEFC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при помощи движений рук брассом с доской между ногами и с выдохом в воду.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B9B38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6DAEF0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029B03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1B90B5E">
            <w:pPr>
              <w:spacing w:after="0"/>
              <w:ind w:left="135"/>
            </w:pPr>
          </w:p>
        </w:tc>
      </w:tr>
      <w:tr w14:paraId="72054D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2BC20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D6FA6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брассом с раздельной координацией движений, с задержкой дыхания и произвольным дыханием.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D3DA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BC18ED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5C7805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933D08D">
            <w:pPr>
              <w:spacing w:after="0"/>
              <w:ind w:left="135"/>
            </w:pPr>
          </w:p>
        </w:tc>
      </w:tr>
      <w:tr w14:paraId="350691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E795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43AC7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брассом с раздельной координацией движений, с задержкой дыхания и произвольным дыханием.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9962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52318B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CE13F6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AC5D1D0">
            <w:pPr>
              <w:spacing w:after="0"/>
              <w:ind w:left="135"/>
            </w:pPr>
          </w:p>
        </w:tc>
      </w:tr>
      <w:tr w14:paraId="4F585A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6D275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3FBDD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брассом с укороченными гребками руками, с произвольным дыханием и с выдохом в воду.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4A0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A5D909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6FCE43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04A8ED0">
            <w:pPr>
              <w:spacing w:after="0"/>
              <w:ind w:left="135"/>
            </w:pPr>
          </w:p>
        </w:tc>
      </w:tr>
      <w:tr w14:paraId="057EC7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FF04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EE6B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брассом с укороченными гребками руками, с произвольным дыханием и с выдохом в воду.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6FAC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2A8DC8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116522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35D8B1A">
            <w:pPr>
              <w:spacing w:after="0"/>
              <w:ind w:left="135"/>
            </w:pPr>
          </w:p>
        </w:tc>
      </w:tr>
      <w:tr w14:paraId="393DDB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DDB16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176A7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Техника движения ног в брассе.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047DC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8E856B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AD130E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FC2FD11">
            <w:pPr>
              <w:spacing w:after="0"/>
              <w:ind w:left="135"/>
            </w:pPr>
          </w:p>
        </w:tc>
      </w:tr>
      <w:tr w14:paraId="1896D6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DA23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8C5D3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Техника движения ног в брассе.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59F06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7B560D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7C37F5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F25459F">
            <w:pPr>
              <w:spacing w:after="0"/>
              <w:ind w:left="135"/>
            </w:pPr>
          </w:p>
        </w:tc>
      </w:tr>
      <w:tr w14:paraId="256687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3B259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0E4EB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движения ног в брассе.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DE5E3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2DFFB4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4B9A2C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10380E9">
            <w:pPr>
              <w:spacing w:after="0"/>
              <w:ind w:left="135"/>
            </w:pPr>
          </w:p>
        </w:tc>
      </w:tr>
      <w:tr w14:paraId="42B1CF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2A4F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BFE23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движения ног в брассе.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49840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819B5C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C12AD0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82335B4">
            <w:pPr>
              <w:spacing w:after="0"/>
              <w:ind w:left="135"/>
            </w:pPr>
          </w:p>
        </w:tc>
      </w:tr>
      <w:tr w14:paraId="1501C0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DC74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17183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брассом в полной координации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A6685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42D4EF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FF71F2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36F4B36">
            <w:pPr>
              <w:spacing w:after="0"/>
              <w:ind w:left="135"/>
            </w:pPr>
          </w:p>
        </w:tc>
      </w:tr>
      <w:tr w14:paraId="2F88D2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F74CC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67CC2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брассом в полной координации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5EF5A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7739AA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7EB155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199A2CB">
            <w:pPr>
              <w:spacing w:after="0"/>
              <w:ind w:left="135"/>
            </w:pPr>
          </w:p>
        </w:tc>
      </w:tr>
      <w:tr w14:paraId="7A57DC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8C85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C24A1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поворота и старта в брассе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5A951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553238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34F98F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A0297CC">
            <w:pPr>
              <w:spacing w:after="0"/>
              <w:ind w:left="135"/>
            </w:pPr>
          </w:p>
        </w:tc>
      </w:tr>
      <w:tr w14:paraId="47F3CA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2189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056B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на все группы мышц. </w:t>
            </w:r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E83C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DE11A4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0E1083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99D781C">
            <w:pPr>
              <w:spacing w:after="0"/>
              <w:ind w:left="135"/>
            </w:pPr>
          </w:p>
        </w:tc>
      </w:tr>
      <w:tr w14:paraId="74D5DA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F6C4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1D1B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на все группы мышц. </w:t>
            </w:r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B3E46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EE31D0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DB5445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158B504">
            <w:pPr>
              <w:spacing w:after="0"/>
              <w:ind w:left="135"/>
            </w:pPr>
          </w:p>
        </w:tc>
      </w:tr>
      <w:tr w14:paraId="0244A1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299D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5ED9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Специальные упражнения. Игра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95496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EBC81A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9597AC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4F79CEB">
            <w:pPr>
              <w:spacing w:after="0"/>
              <w:ind w:left="135"/>
            </w:pPr>
          </w:p>
        </w:tc>
      </w:tr>
      <w:tr w14:paraId="1FC858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E43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CFD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Специальные упражнения. Игра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3268F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4BDAE8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5D6AFA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0443A5C">
            <w:pPr>
              <w:spacing w:after="0"/>
              <w:ind w:left="135"/>
            </w:pPr>
          </w:p>
        </w:tc>
      </w:tr>
      <w:tr w14:paraId="2B4065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397B0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E150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Сдача контрольных нормативов.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6B33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FD0E47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231654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BBE1A4D">
            <w:pPr>
              <w:spacing w:after="0"/>
              <w:ind w:left="135"/>
            </w:pPr>
          </w:p>
        </w:tc>
      </w:tr>
      <w:tr w14:paraId="7284AF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6DC4D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F8FF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Эстафеты. Игра.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B6D0A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1FA5C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CF9F6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B940C2C">
            <w:pPr>
              <w:spacing w:after="0"/>
              <w:ind w:left="135"/>
            </w:pPr>
          </w:p>
        </w:tc>
      </w:tr>
      <w:tr w14:paraId="5AA781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0BFDE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6807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по выбору.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DC273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D3DB2A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1B7F6E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2310BA1">
            <w:pPr>
              <w:spacing w:after="0"/>
              <w:ind w:left="135"/>
            </w:pPr>
          </w:p>
        </w:tc>
      </w:tr>
      <w:tr w14:paraId="184CA5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C0387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290A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по выбору.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1F0A5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F8161F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85F3A1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39203A4">
            <w:pPr>
              <w:spacing w:after="0"/>
              <w:ind w:left="135"/>
            </w:pPr>
          </w:p>
        </w:tc>
      </w:tr>
      <w:tr w14:paraId="33E361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776A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8789D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005D5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1E9A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4B86DB3"/>
        </w:tc>
      </w:tr>
    </w:tbl>
    <w:p w14:paraId="5431B907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5"/>
    <w:p w14:paraId="38607B40">
      <w:pPr>
        <w:spacing w:after="0"/>
        <w:rPr>
          <w:lang w:val="ru-RU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62D3"/>
    <w:multiLevelType w:val="multilevel"/>
    <w:tmpl w:val="019F62D3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06E64680"/>
    <w:multiLevelType w:val="multilevel"/>
    <w:tmpl w:val="06E64680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2856273C"/>
    <w:multiLevelType w:val="multilevel"/>
    <w:tmpl w:val="2856273C"/>
    <w:lvl w:ilvl="0" w:tentative="0">
      <w:start w:val="3"/>
      <w:numFmt w:val="decimal"/>
      <w:lvlText w:val="%1."/>
      <w:lvlJc w:val="left"/>
      <w:pPr>
        <w:ind w:left="9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74634BB6"/>
    <w:multiLevelType w:val="multilevel"/>
    <w:tmpl w:val="74634BB6"/>
    <w:lvl w:ilvl="0" w:tentative="0">
      <w:start w:val="2"/>
      <w:numFmt w:val="decimal"/>
      <w:lvlText w:val="%1."/>
      <w:lvlJc w:val="left"/>
      <w:pPr>
        <w:ind w:left="9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7C4237BB"/>
    <w:multiLevelType w:val="multilevel"/>
    <w:tmpl w:val="7C4237BB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B20C37"/>
    <w:rsid w:val="00160960"/>
    <w:rsid w:val="00763620"/>
    <w:rsid w:val="00B20C37"/>
    <w:rsid w:val="00B34910"/>
    <w:rsid w:val="00BF6B00"/>
    <w:rsid w:val="00CE6CD0"/>
    <w:rsid w:val="00F134EC"/>
    <w:rsid w:val="6C9C1657"/>
    <w:rsid w:val="741C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Верхний колонтитул Знак"/>
    <w:basedOn w:val="6"/>
    <w:link w:val="12"/>
    <w:qFormat/>
    <w:uiPriority w:val="99"/>
  </w:style>
  <w:style w:type="character" w:customStyle="1" w:styleId="17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Заголовок 4 Знак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Подзаголовок Знак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Название Знак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2464</Words>
  <Characters>14049</Characters>
  <Lines>117</Lines>
  <Paragraphs>32</Paragraphs>
  <TotalTime>6</TotalTime>
  <ScaleCrop>false</ScaleCrop>
  <LinksUpToDate>false</LinksUpToDate>
  <CharactersWithSpaces>16481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2025-08-29T09:24:00Z</dcterms:created>
  <dc:creator>User</dc:creator>
  <cp:lastModifiedBy>User</cp:lastModifiedBy>
  <cp:lastPrinted>2025-09-08T13:34:00Z</cp:lastPrinted>
  <dcterms:modified xsi:type="dcterms:W3CDTF">2025-09-11T16:20:05Z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F68193EAD3934B2F9F4DD1F8AA94D6E2_12</vt:lpwstr>
  </property>
</Properties>
</file>